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CFE" w:rsidRPr="00DB025F" w:rsidRDefault="007F370E">
      <w:pPr>
        <w:spacing w:line="276" w:lineRule="auto"/>
        <w:ind w:left="6480" w:firstLine="720"/>
        <w:jc w:val="center"/>
        <w:rPr>
          <w:b/>
          <w:bCs/>
        </w:rPr>
      </w:pPr>
      <w:r w:rsidRPr="00DB025F">
        <w:rPr>
          <w:b/>
          <w:bCs/>
        </w:rPr>
        <w:t>Приложение №1</w:t>
      </w:r>
    </w:p>
    <w:p w:rsidR="00723CFE" w:rsidRPr="00DB025F" w:rsidRDefault="00723CFE">
      <w:pPr>
        <w:spacing w:line="276" w:lineRule="auto"/>
        <w:jc w:val="center"/>
        <w:rPr>
          <w:b/>
          <w:bCs/>
        </w:rPr>
      </w:pPr>
    </w:p>
    <w:p w:rsidR="00723CFE" w:rsidRPr="00DB025F" w:rsidRDefault="007F370E">
      <w:pPr>
        <w:spacing w:line="276" w:lineRule="auto"/>
        <w:jc w:val="center"/>
        <w:rPr>
          <w:b/>
          <w:bCs/>
        </w:rPr>
      </w:pPr>
      <w:r w:rsidRPr="00DB025F">
        <w:rPr>
          <w:b/>
          <w:bCs/>
        </w:rPr>
        <w:t>ИЗБОР ЗА ОРГАНИ НА СОФИЙСКАТА АДВОКАТСКА КОЛЕГИЯ</w:t>
      </w:r>
    </w:p>
    <w:p w:rsidR="00723CFE" w:rsidRPr="00DB025F" w:rsidRDefault="007F370E">
      <w:pPr>
        <w:spacing w:line="276" w:lineRule="auto"/>
        <w:jc w:val="center"/>
        <w:rPr>
          <w:rFonts w:eastAsia="Times New Roman"/>
          <w:b/>
          <w:bCs/>
        </w:rPr>
      </w:pPr>
      <w:r w:rsidRPr="00DB025F">
        <w:rPr>
          <w:rFonts w:eastAsia="Times New Roman"/>
          <w:b/>
          <w:bCs/>
          <w:lang w:val="en-GB"/>
        </w:rPr>
        <w:t>30-31 януари 2016</w:t>
      </w:r>
      <w:r w:rsidRPr="00DB025F">
        <w:rPr>
          <w:rFonts w:eastAsia="Times New Roman"/>
          <w:b/>
          <w:bCs/>
        </w:rPr>
        <w:t xml:space="preserve"> г.</w:t>
      </w:r>
    </w:p>
    <w:p w:rsidR="00723CFE" w:rsidRPr="00DB025F" w:rsidRDefault="00723CFE">
      <w:pPr>
        <w:spacing w:line="276" w:lineRule="auto"/>
        <w:jc w:val="center"/>
        <w:rPr>
          <w:lang w:val="en-GB"/>
        </w:rPr>
      </w:pPr>
    </w:p>
    <w:p w:rsidR="00723CFE" w:rsidRPr="00DB025F" w:rsidRDefault="00723CFE">
      <w:pPr>
        <w:spacing w:line="276" w:lineRule="auto"/>
      </w:pPr>
    </w:p>
    <w:p w:rsidR="00723CFE" w:rsidRPr="00DB025F" w:rsidRDefault="007F370E">
      <w:pPr>
        <w:spacing w:line="276" w:lineRule="auto"/>
        <w:jc w:val="center"/>
        <w:rPr>
          <w:b/>
          <w:bCs/>
          <w:lang w:val="en-US"/>
        </w:rPr>
      </w:pPr>
      <w:r w:rsidRPr="00DB025F">
        <w:rPr>
          <w:b/>
          <w:bCs/>
        </w:rPr>
        <w:t>ИЗБИРАТЕЛНО БЮРО №</w:t>
      </w:r>
      <w:r w:rsidRPr="00DB025F">
        <w:rPr>
          <w:b/>
          <w:bCs/>
          <w:lang w:val="en-US"/>
        </w:rPr>
        <w:t>….....</w:t>
      </w:r>
    </w:p>
    <w:p w:rsidR="00723CFE" w:rsidRPr="00DB025F" w:rsidRDefault="00723CFE">
      <w:pPr>
        <w:spacing w:line="276" w:lineRule="auto"/>
        <w:rPr>
          <w:b/>
          <w:bCs/>
          <w:lang w:val="en-GB"/>
        </w:rPr>
      </w:pPr>
    </w:p>
    <w:p w:rsidR="00723CFE" w:rsidRPr="00DB025F" w:rsidRDefault="00723CFE">
      <w:pPr>
        <w:spacing w:line="276" w:lineRule="auto"/>
        <w:jc w:val="center"/>
        <w:rPr>
          <w:b/>
          <w:bCs/>
        </w:rPr>
      </w:pPr>
    </w:p>
    <w:p w:rsidR="00723CFE" w:rsidRPr="00DB025F" w:rsidRDefault="007F370E">
      <w:pPr>
        <w:spacing w:line="276" w:lineRule="auto"/>
        <w:jc w:val="center"/>
        <w:rPr>
          <w:b/>
          <w:bCs/>
        </w:rPr>
      </w:pPr>
      <w:r w:rsidRPr="00DB025F">
        <w:rPr>
          <w:b/>
          <w:bCs/>
        </w:rPr>
        <w:t>ПРОТОКОЛ</w:t>
      </w:r>
    </w:p>
    <w:p w:rsidR="00723CFE" w:rsidRPr="00DB025F" w:rsidRDefault="00723CFE">
      <w:pPr>
        <w:spacing w:line="276" w:lineRule="auto"/>
        <w:jc w:val="center"/>
        <w:rPr>
          <w:b/>
          <w:bCs/>
        </w:rPr>
      </w:pPr>
    </w:p>
    <w:p w:rsidR="00723CFE" w:rsidRPr="00DB025F" w:rsidRDefault="007F370E">
      <w:pPr>
        <w:spacing w:line="276" w:lineRule="auto"/>
        <w:jc w:val="center"/>
        <w:rPr>
          <w:b/>
        </w:rPr>
      </w:pPr>
      <w:r w:rsidRPr="00DB025F">
        <w:rPr>
          <w:b/>
        </w:rPr>
        <w:t>ЗА РЕЗУЛТАТИТЕ ОТ ГЛАСУВАНЕТО ЗА  ИЗБОР НА ОРГАНИ НА САК</w:t>
      </w:r>
    </w:p>
    <w:p w:rsidR="00723CFE" w:rsidRPr="00DB025F" w:rsidRDefault="007F370E">
      <w:pPr>
        <w:spacing w:line="276" w:lineRule="auto"/>
        <w:jc w:val="center"/>
      </w:pPr>
      <w:r w:rsidRPr="00DB025F">
        <w:tab/>
      </w:r>
    </w:p>
    <w:p w:rsidR="00723CFE" w:rsidRPr="00DB025F" w:rsidRDefault="007F370E">
      <w:pPr>
        <w:spacing w:line="276" w:lineRule="auto"/>
        <w:ind w:firstLine="708"/>
        <w:jc w:val="both"/>
        <w:rPr>
          <w:lang w:val="ru-RU"/>
        </w:rPr>
      </w:pPr>
      <w:r w:rsidRPr="00DB025F">
        <w:rPr>
          <w:lang w:val="ru-RU"/>
        </w:rPr>
        <w:t>Днес, …..........2016 г., в …..............часа Избирателно бюро №</w:t>
      </w:r>
      <w:r w:rsidRPr="00DB025F">
        <w:rPr>
          <w:bCs/>
          <w:lang w:val="en-US"/>
        </w:rPr>
        <w:t xml:space="preserve"> ….........</w:t>
      </w:r>
      <w:r w:rsidRPr="00DB025F">
        <w:rPr>
          <w:lang w:val="ru-RU"/>
        </w:rPr>
        <w:t xml:space="preserve">, в състав: </w:t>
      </w:r>
    </w:p>
    <w:p w:rsidR="00723CFE" w:rsidRPr="00DB025F" w:rsidRDefault="00723CFE">
      <w:pPr>
        <w:spacing w:line="276" w:lineRule="auto"/>
        <w:ind w:firstLine="708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16"/>
        <w:gridCol w:w="4728"/>
      </w:tblGrid>
      <w:tr w:rsidR="00723CFE" w:rsidRPr="00DB025F">
        <w:trPr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line="276" w:lineRule="auto"/>
            </w:pPr>
            <w:r w:rsidRPr="00DB025F">
              <w:t>Председател: ..................................................</w:t>
            </w: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23CFE">
            <w:pPr>
              <w:spacing w:line="276" w:lineRule="auto"/>
            </w:pPr>
          </w:p>
        </w:tc>
      </w:tr>
      <w:tr w:rsidR="00723CFE" w:rsidRPr="00DB025F">
        <w:trPr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line="276" w:lineRule="auto"/>
            </w:pPr>
            <w:r w:rsidRPr="00DB025F">
              <w:t>Членове:</w:t>
            </w: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23CFE">
            <w:pPr>
              <w:spacing w:line="276" w:lineRule="auto"/>
            </w:pPr>
          </w:p>
        </w:tc>
      </w:tr>
      <w:tr w:rsidR="00723CFE" w:rsidRPr="00DB025F">
        <w:trPr>
          <w:jc w:val="center"/>
        </w:trPr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line="276" w:lineRule="auto"/>
            </w:pPr>
            <w:r w:rsidRPr="00DB025F">
              <w:t>................................................</w:t>
            </w:r>
          </w:p>
          <w:p w:rsidR="00723CFE" w:rsidRPr="00DB025F" w:rsidRDefault="007F370E">
            <w:pPr>
              <w:spacing w:line="276" w:lineRule="auto"/>
            </w:pPr>
            <w:r w:rsidRPr="00DB025F">
              <w:t>.................................................</w:t>
            </w:r>
          </w:p>
          <w:p w:rsidR="00723CFE" w:rsidRPr="00DB025F" w:rsidRDefault="00723CFE">
            <w:pPr>
              <w:spacing w:line="276" w:lineRule="auto"/>
            </w:pPr>
          </w:p>
          <w:p w:rsidR="00723CFE" w:rsidRPr="00DB025F" w:rsidRDefault="00723CFE">
            <w:pPr>
              <w:spacing w:line="276" w:lineRule="auto"/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23CFE">
            <w:pPr>
              <w:spacing w:line="276" w:lineRule="auto"/>
            </w:pPr>
          </w:p>
        </w:tc>
      </w:tr>
    </w:tbl>
    <w:p w:rsidR="00723CFE" w:rsidRPr="00DB025F" w:rsidRDefault="007F370E">
      <w:pPr>
        <w:spacing w:line="276" w:lineRule="auto"/>
        <w:jc w:val="center"/>
        <w:rPr>
          <w:lang w:val="ru-RU"/>
        </w:rPr>
      </w:pPr>
      <w:r w:rsidRPr="00DB025F">
        <w:rPr>
          <w:lang w:val="ru-RU"/>
        </w:rPr>
        <w:t xml:space="preserve">състави този протокол за отчитане на резултатите от гласуването за </w:t>
      </w:r>
    </w:p>
    <w:p w:rsidR="00723CFE" w:rsidRPr="00DB025F" w:rsidRDefault="007F370E">
      <w:pPr>
        <w:spacing w:line="276" w:lineRule="auto"/>
        <w:jc w:val="center"/>
        <w:rPr>
          <w:lang w:val="ru-RU"/>
        </w:rPr>
      </w:pPr>
      <w:r w:rsidRPr="00DB025F">
        <w:rPr>
          <w:bCs/>
          <w:lang w:val="en-GB"/>
        </w:rPr>
        <w:t>ИЗБОР НА ОРГАНИ НА САК</w:t>
      </w:r>
      <w:r w:rsidRPr="00DB025F">
        <w:rPr>
          <w:lang w:val="ru-RU"/>
        </w:rPr>
        <w:t>.</w:t>
      </w:r>
    </w:p>
    <w:p w:rsidR="00723CFE" w:rsidRPr="00DB025F" w:rsidRDefault="00723CFE">
      <w:pPr>
        <w:spacing w:line="276" w:lineRule="auto"/>
        <w:jc w:val="both"/>
      </w:pPr>
    </w:p>
    <w:p w:rsidR="00723CFE" w:rsidRPr="00DB025F" w:rsidRDefault="007F370E">
      <w:pPr>
        <w:spacing w:line="276" w:lineRule="auto"/>
        <w:ind w:firstLine="708"/>
        <w:jc w:val="both"/>
        <w:rPr>
          <w:rFonts w:eastAsia="Times New Roman"/>
        </w:rPr>
      </w:pPr>
      <w:r w:rsidRPr="00DB025F">
        <w:rPr>
          <w:rFonts w:eastAsia="Times New Roman"/>
        </w:rPr>
        <w:t>Гласуването започна в ........... часа на ............... и приключи в .............. часа на ............... в зала „Св.София“ в сградата на Народното събрание (б</w:t>
      </w:r>
      <w:r w:rsidRPr="00DB025F">
        <w:rPr>
          <w:rFonts w:eastAsia="Times New Roman"/>
        </w:rPr>
        <w:t>ивш Партиен дом) в гр. София.</w:t>
      </w:r>
    </w:p>
    <w:p w:rsidR="00723CFE" w:rsidRPr="00DB025F" w:rsidRDefault="00723CFE">
      <w:pPr>
        <w:spacing w:line="276" w:lineRule="auto"/>
        <w:rPr>
          <w:lang w:val="en-GB"/>
        </w:rPr>
      </w:pPr>
    </w:p>
    <w:p w:rsidR="00723CFE" w:rsidRPr="00DB025F" w:rsidRDefault="007F370E">
      <w:pPr>
        <w:spacing w:line="276" w:lineRule="auto"/>
        <w:ind w:firstLine="708"/>
        <w:jc w:val="both"/>
      </w:pPr>
      <w:r w:rsidRPr="00DB025F">
        <w:rPr>
          <w:lang w:val="ru-RU"/>
        </w:rPr>
        <w:t xml:space="preserve">След като Избирателната комисия разпечата избирателните кутии, в присъствието на членове на Софийската адвокатска колегия, неангажирани в изборния процес и избрани от общото събрание на САК на </w:t>
      </w:r>
      <w:r w:rsidRPr="00DB025F">
        <w:rPr>
          <w:lang w:val="en-US"/>
        </w:rPr>
        <w:t>….........</w:t>
      </w:r>
      <w:r w:rsidRPr="00DB025F">
        <w:t>2016 г.:</w:t>
      </w:r>
    </w:p>
    <w:p w:rsidR="00723CFE" w:rsidRPr="00DB025F" w:rsidRDefault="00723CFE">
      <w:pPr>
        <w:spacing w:line="276" w:lineRule="auto"/>
        <w:ind w:left="357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924"/>
      </w:tblGrid>
      <w:tr w:rsidR="00723CFE" w:rsidRPr="00DB025F">
        <w:trPr>
          <w:jc w:val="center"/>
        </w:trPr>
        <w:tc>
          <w:tcPr>
            <w:tcW w:w="7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numPr>
                <w:ilvl w:val="0"/>
                <w:numId w:val="1"/>
              </w:numPr>
              <w:spacing w:line="276" w:lineRule="auto"/>
            </w:pPr>
            <w:r w:rsidRPr="00DB025F">
              <w:t>...........................................................</w:t>
            </w:r>
          </w:p>
        </w:tc>
      </w:tr>
      <w:tr w:rsidR="00723CFE" w:rsidRPr="00DB025F">
        <w:trPr>
          <w:jc w:val="center"/>
        </w:trPr>
        <w:tc>
          <w:tcPr>
            <w:tcW w:w="7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numPr>
                <w:ilvl w:val="0"/>
                <w:numId w:val="1"/>
              </w:numPr>
              <w:spacing w:line="276" w:lineRule="auto"/>
            </w:pPr>
            <w:r w:rsidRPr="00DB025F">
              <w:t>...........................................................</w:t>
            </w:r>
          </w:p>
        </w:tc>
      </w:tr>
    </w:tbl>
    <w:p w:rsidR="00723CFE" w:rsidRPr="00DB025F" w:rsidRDefault="00723CFE">
      <w:pPr>
        <w:spacing w:line="276" w:lineRule="auto"/>
        <w:ind w:firstLine="708"/>
        <w:jc w:val="both"/>
        <w:rPr>
          <w:lang w:val="en-US"/>
        </w:rPr>
      </w:pPr>
    </w:p>
    <w:p w:rsidR="00723CFE" w:rsidRPr="00DB025F" w:rsidRDefault="007F370E">
      <w:pPr>
        <w:spacing w:line="276" w:lineRule="auto"/>
        <w:jc w:val="both"/>
        <w:rPr>
          <w:lang w:val="ru-RU"/>
        </w:rPr>
      </w:pPr>
      <w:r w:rsidRPr="00DB025F">
        <w:rPr>
          <w:lang w:val="ru-RU"/>
        </w:rPr>
        <w:t>и Избирателн</w:t>
      </w:r>
      <w:r w:rsidRPr="00DB025F">
        <w:rPr>
          <w:lang w:val="en-US"/>
        </w:rPr>
        <w:t xml:space="preserve">ото </w:t>
      </w:r>
      <w:r w:rsidRPr="00DB025F">
        <w:t>б</w:t>
      </w:r>
      <w:r w:rsidRPr="00DB025F">
        <w:rPr>
          <w:lang w:val="ru-RU"/>
        </w:rPr>
        <w:t>юро извърши публично преброяването на бюлетините,</w:t>
      </w:r>
    </w:p>
    <w:p w:rsidR="00723CFE" w:rsidRPr="00DB025F" w:rsidRDefault="00723CFE">
      <w:pPr>
        <w:spacing w:line="276" w:lineRule="auto"/>
        <w:ind w:left="720"/>
        <w:jc w:val="both"/>
        <w:rPr>
          <w:b/>
          <w:bCs/>
        </w:rPr>
      </w:pPr>
    </w:p>
    <w:p w:rsidR="00723CFE" w:rsidRPr="00DB025F" w:rsidRDefault="007F370E">
      <w:pPr>
        <w:spacing w:line="276" w:lineRule="auto"/>
        <w:ind w:left="720"/>
        <w:jc w:val="center"/>
        <w:rPr>
          <w:b/>
          <w:bCs/>
        </w:rPr>
      </w:pPr>
      <w:r w:rsidRPr="00DB025F">
        <w:rPr>
          <w:b/>
          <w:bCs/>
        </w:rPr>
        <w:t>І. ИЗБИРАТЕЛНОТО БЮРО УСТАНОВИ:</w:t>
      </w:r>
      <w:bookmarkStart w:id="0" w:name="_GoBack"/>
      <w:bookmarkEnd w:id="0"/>
    </w:p>
    <w:p w:rsidR="00723CFE" w:rsidRPr="00DB025F" w:rsidRDefault="00723CFE">
      <w:pPr>
        <w:spacing w:line="276" w:lineRule="auto"/>
        <w:ind w:left="720"/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2"/>
      </w:tblGrid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lastRenderedPageBreak/>
              <w:t xml:space="preserve">Брой адвокати според </w:t>
            </w:r>
            <w:r w:rsidRPr="00DB025F">
              <w:t>избирателния списък: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гласували адвокати според подписите в избирателния списък: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от които - брой на адвокатите, гласували чрез пълномощници: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 xml:space="preserve">Брой на пълномощните: 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намерени бюлетини без плик в изборната кутия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 xml:space="preserve">Брой намерени пликове в изборната кутия: </w:t>
            </w:r>
          </w:p>
        </w:tc>
        <w:tc>
          <w:tcPr>
            <w:tcW w:w="215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бюлетини, намерени в изборната кутия: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действителни бюлетини,  намерени в изборната кутия: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недействителни бюлетини,  намерени в изборната кутия: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</w:tbl>
    <w:p w:rsidR="00723CFE" w:rsidRPr="00DB025F" w:rsidRDefault="00723CFE">
      <w:pPr>
        <w:spacing w:line="276" w:lineRule="auto"/>
        <w:ind w:left="720"/>
      </w:pPr>
    </w:p>
    <w:p w:rsidR="00723CFE" w:rsidRPr="00DB025F" w:rsidRDefault="00723CFE">
      <w:pPr>
        <w:spacing w:line="276" w:lineRule="auto"/>
        <w:rPr>
          <w:lang w:val="en-US"/>
        </w:rPr>
      </w:pPr>
    </w:p>
    <w:p w:rsidR="00723CFE" w:rsidRPr="00DB025F" w:rsidRDefault="007F370E">
      <w:pPr>
        <w:spacing w:line="276" w:lineRule="auto"/>
        <w:jc w:val="center"/>
        <w:rPr>
          <w:b/>
          <w:bCs/>
          <w:lang w:val="ru-RU"/>
        </w:rPr>
      </w:pPr>
      <w:r w:rsidRPr="00DB025F">
        <w:rPr>
          <w:b/>
          <w:bCs/>
        </w:rPr>
        <w:t>ІІ.</w:t>
      </w:r>
      <w:r w:rsidRPr="00DB025F">
        <w:t xml:space="preserve"> </w:t>
      </w:r>
      <w:r w:rsidRPr="00DB025F">
        <w:rPr>
          <w:b/>
          <w:bCs/>
          <w:lang w:val="ru-RU"/>
        </w:rPr>
        <w:t xml:space="preserve">РАЗПРЕДЕЛЕНИЕ НА ГЛАСОВЕТЕ </w:t>
      </w:r>
    </w:p>
    <w:p w:rsidR="00723CFE" w:rsidRPr="00DB025F" w:rsidRDefault="00723CFE">
      <w:pPr>
        <w:spacing w:line="276" w:lineRule="auto"/>
        <w:jc w:val="center"/>
        <w:rPr>
          <w:b/>
          <w:lang w:val="en-US"/>
        </w:rPr>
      </w:pPr>
    </w:p>
    <w:p w:rsidR="00723CFE" w:rsidRPr="00DB025F" w:rsidRDefault="007F370E">
      <w:pPr>
        <w:spacing w:line="276" w:lineRule="auto"/>
        <w:jc w:val="center"/>
        <w:rPr>
          <w:b/>
          <w:lang w:val="en-US"/>
        </w:rPr>
      </w:pPr>
      <w:r w:rsidRPr="00DB025F">
        <w:rPr>
          <w:b/>
          <w:lang w:val="en-US"/>
        </w:rPr>
        <w:t xml:space="preserve">1. ЗА </w:t>
      </w:r>
      <w:r w:rsidRPr="00DB025F">
        <w:rPr>
          <w:b/>
          <w:lang w:val="en-US"/>
        </w:rPr>
        <w:t>ПРЕДСЕДАТЕЛ НА СОФИЙСКИ АДВОКАТСКИ СЪВЕТ</w:t>
      </w:r>
    </w:p>
    <w:p w:rsidR="00723CFE" w:rsidRPr="00DB025F" w:rsidRDefault="00723CFE">
      <w:pPr>
        <w:spacing w:line="276" w:lineRule="auto"/>
        <w:jc w:val="center"/>
        <w:rPr>
          <w:b/>
          <w:lang w:val="en-US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намерени бюлетини</w:t>
            </w:r>
            <w:r w:rsidRPr="00DB025F">
              <w:rPr>
                <w:lang w:val="en-GB"/>
              </w:rPr>
              <w:t xml:space="preserve"> в изборната кутия</w:t>
            </w:r>
            <w:r w:rsidRPr="00DB025F">
              <w:t>:</w:t>
            </w:r>
            <w:r w:rsidRPr="00DB025F">
              <w:rPr>
                <w:lang w:val="en-GB"/>
              </w:rPr>
              <w:t xml:space="preserve">   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действителни гласове: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недействителни гласове: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мандати</w:t>
            </w:r>
            <w:r w:rsidRPr="00DB025F">
              <w:rPr>
                <w:lang w:val="en-GB"/>
              </w:rPr>
              <w:t xml:space="preserve"> за разпределяне</w:t>
            </w:r>
            <w:r w:rsidRPr="00DB025F">
              <w:t>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</w:tbl>
    <w:p w:rsidR="00723CFE" w:rsidRPr="00DB025F" w:rsidRDefault="00723CFE">
      <w:pPr>
        <w:spacing w:line="276" w:lineRule="auto"/>
        <w:jc w:val="center"/>
        <w:rPr>
          <w:b/>
          <w:lang w:val="en-US"/>
        </w:rPr>
      </w:pPr>
    </w:p>
    <w:p w:rsidR="00723CFE" w:rsidRPr="00DB025F" w:rsidRDefault="007F370E">
      <w:pPr>
        <w:spacing w:line="276" w:lineRule="auto"/>
        <w:jc w:val="center"/>
      </w:pPr>
      <w:r w:rsidRPr="00DB025F">
        <w:t>Разпределение на действителните гласове по кандидати:</w:t>
      </w:r>
    </w:p>
    <w:p w:rsidR="00723CFE" w:rsidRPr="00DB025F" w:rsidRDefault="00723CFE">
      <w:pPr>
        <w:spacing w:line="276" w:lineRule="auto"/>
        <w:jc w:val="center"/>
      </w:pPr>
    </w:p>
    <w:p w:rsidR="00723CFE" w:rsidRPr="00DB025F" w:rsidRDefault="007F370E">
      <w:pPr>
        <w:spacing w:line="276" w:lineRule="auto"/>
        <w:ind w:left="1440" w:firstLine="720"/>
        <w:rPr>
          <w:b/>
        </w:rPr>
      </w:pPr>
      <w:r w:rsidRPr="00DB025F">
        <w:rPr>
          <w:b/>
          <w:lang w:val="en-US"/>
        </w:rPr>
        <w:t>Кандидат</w:t>
      </w:r>
      <w:r w:rsidRPr="00DB025F">
        <w:rPr>
          <w:b/>
        </w:rPr>
        <w:t>:</w:t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>брой гласове:</w:t>
      </w:r>
    </w:p>
    <w:p w:rsidR="00723CFE" w:rsidRPr="00DB025F" w:rsidRDefault="00723CFE">
      <w:pPr>
        <w:spacing w:line="276" w:lineRule="auto"/>
        <w:ind w:left="1440" w:firstLine="720"/>
        <w:rPr>
          <w:b/>
        </w:rPr>
      </w:pPr>
    </w:p>
    <w:p w:rsidR="00723CFE" w:rsidRPr="00DB025F" w:rsidRDefault="00723CFE">
      <w:pPr>
        <w:spacing w:line="276" w:lineRule="auto"/>
      </w:pPr>
    </w:p>
    <w:p w:rsidR="00723CFE" w:rsidRPr="00DB025F" w:rsidRDefault="00723CFE">
      <w:pPr>
        <w:spacing w:line="276" w:lineRule="auto"/>
      </w:pPr>
    </w:p>
    <w:p w:rsidR="00723CFE" w:rsidRPr="00DB025F" w:rsidRDefault="00723CFE">
      <w:pPr>
        <w:spacing w:line="276" w:lineRule="auto"/>
      </w:pPr>
    </w:p>
    <w:p w:rsidR="00723CFE" w:rsidRPr="00DB025F" w:rsidRDefault="007F370E">
      <w:pPr>
        <w:spacing w:line="276" w:lineRule="auto"/>
        <w:jc w:val="center"/>
        <w:rPr>
          <w:b/>
          <w:lang w:val="en-US"/>
        </w:rPr>
      </w:pPr>
      <w:r w:rsidRPr="00DB025F">
        <w:rPr>
          <w:b/>
          <w:lang w:val="en-US"/>
        </w:rPr>
        <w:t>2. ЗА ЧЛЕНОВЕ НА СОФИЙСКИЯ АДВОКАТСКИ СЪВЕТ</w:t>
      </w:r>
    </w:p>
    <w:p w:rsidR="00723CFE" w:rsidRPr="00DB025F" w:rsidRDefault="00723CFE">
      <w:pPr>
        <w:spacing w:line="276" w:lineRule="auto"/>
        <w:jc w:val="center"/>
        <w:rPr>
          <w:b/>
          <w:lang w:val="en-US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намерени бюлетини</w:t>
            </w:r>
            <w:r w:rsidRPr="00DB025F">
              <w:rPr>
                <w:lang w:val="en-GB"/>
              </w:rPr>
              <w:t xml:space="preserve"> в изборната кутия</w:t>
            </w:r>
            <w:r w:rsidRPr="00DB025F">
              <w:t>: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действителни гласове: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недействителни гласове: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мандати</w:t>
            </w:r>
            <w:r w:rsidRPr="00DB025F">
              <w:rPr>
                <w:lang w:val="en-GB"/>
              </w:rPr>
              <w:t xml:space="preserve"> за разпределяне</w:t>
            </w:r>
            <w:r w:rsidRPr="00DB025F">
              <w:t>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</w:tbl>
    <w:p w:rsidR="00723CFE" w:rsidRPr="00DB025F" w:rsidRDefault="00723CFE">
      <w:pPr>
        <w:spacing w:line="276" w:lineRule="auto"/>
        <w:rPr>
          <w:lang w:val="en-GB"/>
        </w:rPr>
      </w:pPr>
    </w:p>
    <w:p w:rsidR="00723CFE" w:rsidRPr="00DB025F" w:rsidRDefault="007F370E">
      <w:pPr>
        <w:spacing w:line="276" w:lineRule="auto"/>
        <w:jc w:val="center"/>
        <w:rPr>
          <w:lang w:val="en-GB"/>
        </w:rPr>
      </w:pPr>
      <w:r w:rsidRPr="00DB025F">
        <w:rPr>
          <w:lang w:val="en-GB"/>
        </w:rPr>
        <w:t>Разпределение на действителните гласове по кандидати:</w:t>
      </w:r>
    </w:p>
    <w:p w:rsidR="00723CFE" w:rsidRPr="00DB025F" w:rsidRDefault="00723CFE">
      <w:pPr>
        <w:spacing w:line="276" w:lineRule="auto"/>
        <w:jc w:val="center"/>
        <w:rPr>
          <w:b/>
        </w:rPr>
      </w:pPr>
    </w:p>
    <w:p w:rsidR="00723CFE" w:rsidRPr="00DB025F" w:rsidRDefault="007F370E">
      <w:pPr>
        <w:spacing w:line="276" w:lineRule="auto"/>
        <w:ind w:left="1440" w:firstLine="720"/>
        <w:rPr>
          <w:b/>
        </w:rPr>
      </w:pPr>
      <w:r w:rsidRPr="00DB025F">
        <w:rPr>
          <w:b/>
          <w:lang w:val="en-US"/>
        </w:rPr>
        <w:t>Кандидат</w:t>
      </w:r>
      <w:r w:rsidRPr="00DB025F">
        <w:rPr>
          <w:b/>
        </w:rPr>
        <w:t>:</w:t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ab/>
      </w:r>
      <w:r w:rsidRPr="00DB025F">
        <w:rPr>
          <w:b/>
        </w:rPr>
        <w:tab/>
        <w:t>брой гласове:</w:t>
      </w:r>
    </w:p>
    <w:p w:rsidR="00723CFE" w:rsidRPr="00DB025F" w:rsidRDefault="00723CFE">
      <w:pPr>
        <w:spacing w:line="276" w:lineRule="auto"/>
        <w:ind w:left="1440" w:firstLine="720"/>
        <w:rPr>
          <w:b/>
        </w:rPr>
      </w:pPr>
    </w:p>
    <w:p w:rsidR="00723CFE" w:rsidRPr="00DB025F" w:rsidRDefault="00723CFE">
      <w:pPr>
        <w:spacing w:line="276" w:lineRule="auto"/>
        <w:jc w:val="center"/>
        <w:rPr>
          <w:b/>
        </w:rPr>
      </w:pPr>
    </w:p>
    <w:p w:rsidR="00723CFE" w:rsidRPr="00DB025F" w:rsidRDefault="00723CFE">
      <w:pPr>
        <w:spacing w:line="276" w:lineRule="auto"/>
        <w:jc w:val="center"/>
        <w:rPr>
          <w:b/>
        </w:rPr>
      </w:pPr>
    </w:p>
    <w:p w:rsidR="00723CFE" w:rsidRPr="00DB025F" w:rsidRDefault="00723CFE">
      <w:pPr>
        <w:spacing w:line="276" w:lineRule="auto"/>
        <w:jc w:val="center"/>
        <w:rPr>
          <w:b/>
        </w:rPr>
      </w:pPr>
    </w:p>
    <w:p w:rsidR="00723CFE" w:rsidRPr="00DB025F" w:rsidRDefault="007F370E">
      <w:pPr>
        <w:spacing w:line="276" w:lineRule="auto"/>
        <w:jc w:val="center"/>
        <w:rPr>
          <w:b/>
          <w:lang w:val="en-US"/>
        </w:rPr>
      </w:pPr>
      <w:r w:rsidRPr="00DB025F">
        <w:rPr>
          <w:b/>
          <w:lang w:val="en-US"/>
        </w:rPr>
        <w:t xml:space="preserve">3. ЗА ЧЛЕНОВЕ НА KОНТРОЛЕН СЪВЕТ </w:t>
      </w:r>
    </w:p>
    <w:p w:rsidR="00723CFE" w:rsidRPr="00DB025F" w:rsidRDefault="00723CFE">
      <w:pPr>
        <w:spacing w:line="276" w:lineRule="auto"/>
        <w:rPr>
          <w:lang w:val="en-GB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намерени бюлетини</w:t>
            </w:r>
            <w:r w:rsidRPr="00DB025F">
              <w:rPr>
                <w:lang w:val="en-GB"/>
              </w:rPr>
              <w:t xml:space="preserve"> в изборната кутия</w:t>
            </w:r>
            <w:r w:rsidRPr="00DB025F">
              <w:t xml:space="preserve">: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действителни гласове: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недействителни гласове: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>Брой мандати</w:t>
            </w:r>
            <w:r w:rsidRPr="00DB025F">
              <w:rPr>
                <w:lang w:val="en-GB"/>
              </w:rPr>
              <w:t xml:space="preserve"> за разпределяне</w:t>
            </w:r>
            <w:r w:rsidRPr="00DB025F">
              <w:t>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</w:tbl>
    <w:p w:rsidR="00723CFE" w:rsidRPr="00DB025F" w:rsidRDefault="00723CFE">
      <w:pPr>
        <w:spacing w:line="276" w:lineRule="auto"/>
      </w:pPr>
    </w:p>
    <w:p w:rsidR="00723CFE" w:rsidRPr="00DB025F" w:rsidRDefault="007F370E">
      <w:pPr>
        <w:spacing w:line="276" w:lineRule="auto"/>
        <w:jc w:val="center"/>
        <w:rPr>
          <w:lang w:val="en-US"/>
        </w:rPr>
      </w:pPr>
      <w:r w:rsidRPr="00DB025F">
        <w:rPr>
          <w:lang w:val="en-US"/>
        </w:rPr>
        <w:t xml:space="preserve">Разпределение на действителните гласове по </w:t>
      </w:r>
      <w:r w:rsidRPr="00DB025F">
        <w:rPr>
          <w:lang w:val="en-US"/>
        </w:rPr>
        <w:t>кандидати:</w:t>
      </w:r>
    </w:p>
    <w:p w:rsidR="00723CFE" w:rsidRPr="00DB025F" w:rsidRDefault="00723CFE">
      <w:pPr>
        <w:spacing w:line="276" w:lineRule="auto"/>
        <w:jc w:val="center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810"/>
        <w:gridCol w:w="1772"/>
      </w:tblGrid>
      <w:tr w:rsidR="00723CFE" w:rsidRPr="00DB025F">
        <w:trPr>
          <w:jc w:val="center"/>
        </w:trPr>
        <w:tc>
          <w:tcPr>
            <w:tcW w:w="7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before="80" w:after="80" w:line="276" w:lineRule="auto"/>
              <w:rPr>
                <w:b/>
                <w:lang w:val="en-US"/>
              </w:rPr>
            </w:pPr>
            <w:r w:rsidRPr="00DB025F">
              <w:rPr>
                <w:b/>
              </w:rPr>
              <w:t xml:space="preserve">                                        </w:t>
            </w:r>
            <w:r w:rsidRPr="00DB025F">
              <w:rPr>
                <w:b/>
                <w:lang w:val="en-US"/>
              </w:rPr>
              <w:t>Кандидат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before="80" w:after="80" w:line="276" w:lineRule="auto"/>
              <w:rPr>
                <w:b/>
              </w:rPr>
            </w:pPr>
            <w:r w:rsidRPr="00DB025F">
              <w:rPr>
                <w:b/>
              </w:rPr>
              <w:t>Брой гласове</w:t>
            </w:r>
          </w:p>
        </w:tc>
      </w:tr>
      <w:tr w:rsidR="00723CFE" w:rsidRPr="00DB025F">
        <w:trPr>
          <w:jc w:val="center"/>
        </w:trPr>
        <w:tc>
          <w:tcPr>
            <w:tcW w:w="7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23CFE">
            <w:pPr>
              <w:shd w:val="clear" w:color="auto" w:fill="FFFFFF"/>
              <w:spacing w:line="276" w:lineRule="auto"/>
              <w:ind w:left="810"/>
              <w:jc w:val="both"/>
              <w:textAlignment w:val="baseline"/>
            </w:pPr>
          </w:p>
          <w:p w:rsidR="00723CFE" w:rsidRPr="00DB025F" w:rsidRDefault="00723CFE">
            <w:pPr>
              <w:shd w:val="clear" w:color="auto" w:fill="FFFFFF"/>
              <w:spacing w:line="276" w:lineRule="auto"/>
              <w:ind w:left="810"/>
              <w:jc w:val="both"/>
              <w:textAlignment w:val="baseline"/>
            </w:pPr>
          </w:p>
          <w:p w:rsidR="00723CFE" w:rsidRPr="00DB025F" w:rsidRDefault="00723CFE">
            <w:pPr>
              <w:shd w:val="clear" w:color="auto" w:fill="FFFFFF"/>
              <w:spacing w:line="276" w:lineRule="auto"/>
              <w:ind w:left="810"/>
              <w:jc w:val="both"/>
              <w:textAlignment w:val="baseline"/>
            </w:pPr>
          </w:p>
          <w:p w:rsidR="00723CFE" w:rsidRPr="00DB025F" w:rsidRDefault="00723CFE">
            <w:pPr>
              <w:shd w:val="clear" w:color="auto" w:fill="FFFFFF"/>
              <w:spacing w:line="276" w:lineRule="auto"/>
              <w:ind w:left="810"/>
              <w:jc w:val="both"/>
              <w:textAlignment w:val="baseline"/>
            </w:pPr>
          </w:p>
          <w:p w:rsidR="00723CFE" w:rsidRPr="00DB025F" w:rsidRDefault="00723CFE">
            <w:pPr>
              <w:shd w:val="clear" w:color="auto" w:fill="FFFFFF"/>
              <w:spacing w:line="276" w:lineRule="auto"/>
              <w:ind w:left="810"/>
              <w:jc w:val="both"/>
              <w:textAlignment w:val="baseline"/>
            </w:pPr>
          </w:p>
          <w:p w:rsidR="00723CFE" w:rsidRPr="00DB025F" w:rsidRDefault="00723CFE">
            <w:pPr>
              <w:shd w:val="clear" w:color="auto" w:fill="FFFFFF"/>
              <w:spacing w:line="276" w:lineRule="auto"/>
              <w:ind w:left="810"/>
              <w:jc w:val="both"/>
              <w:textAlignment w:val="baseline"/>
            </w:pPr>
          </w:p>
          <w:p w:rsidR="00723CFE" w:rsidRPr="00DB025F" w:rsidRDefault="00723CFE">
            <w:pPr>
              <w:shd w:val="clear" w:color="auto" w:fill="FFFFFF"/>
              <w:spacing w:line="276" w:lineRule="auto"/>
              <w:jc w:val="both"/>
              <w:textAlignment w:val="baseline"/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23CFE">
            <w:pPr>
              <w:spacing w:before="80" w:after="80" w:line="276" w:lineRule="auto"/>
              <w:jc w:val="right"/>
            </w:pPr>
          </w:p>
        </w:tc>
      </w:tr>
    </w:tbl>
    <w:p w:rsidR="00723CFE" w:rsidRPr="00DB025F" w:rsidRDefault="007F370E">
      <w:pPr>
        <w:spacing w:line="276" w:lineRule="auto"/>
        <w:jc w:val="center"/>
        <w:rPr>
          <w:b/>
          <w:lang w:val="en-US"/>
        </w:rPr>
      </w:pPr>
      <w:r w:rsidRPr="00DB025F">
        <w:rPr>
          <w:b/>
          <w:lang w:val="en-US"/>
        </w:rPr>
        <w:t xml:space="preserve">4. ЗА ПРЕДСЕДАТЕЛ НА ДИСЦИПЛИНАРЕН СЪД </w:t>
      </w:r>
    </w:p>
    <w:p w:rsidR="00723CFE" w:rsidRPr="00DB025F" w:rsidRDefault="00723CFE">
      <w:pPr>
        <w:spacing w:line="276" w:lineRule="auto"/>
        <w:jc w:val="center"/>
        <w:rPr>
          <w:b/>
          <w:lang w:val="en-US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spacing w:line="276" w:lineRule="auto"/>
              <w:textAlignment w:val="baseline"/>
              <w:rPr>
                <w:rFonts w:eastAsia="Times New Roman"/>
              </w:rPr>
            </w:pPr>
            <w:r w:rsidRPr="00DB025F">
              <w:rPr>
                <w:rFonts w:eastAsia="Times New Roman"/>
              </w:rPr>
              <w:t>Брой намерени бюлетини</w:t>
            </w:r>
            <w:r w:rsidRPr="00DB025F">
              <w:rPr>
                <w:rFonts w:eastAsia="Times New Roman"/>
                <w:lang w:val="en-GB"/>
              </w:rPr>
              <w:t xml:space="preserve"> в изборната кутия</w:t>
            </w:r>
            <w:r w:rsidRPr="00DB025F">
              <w:rPr>
                <w:rFonts w:eastAsia="Times New Roman"/>
              </w:rPr>
              <w:t>: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spacing w:line="276" w:lineRule="auto"/>
              <w:textAlignment w:val="baseline"/>
              <w:rPr>
                <w:rFonts w:eastAsia="Times New Roman"/>
              </w:rPr>
            </w:pPr>
            <w:r w:rsidRPr="00DB025F">
              <w:rPr>
                <w:rFonts w:eastAsia="Times New Roman"/>
              </w:rPr>
              <w:t>Брой действителни гласове:.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spacing w:line="276" w:lineRule="auto"/>
              <w:textAlignment w:val="baseline"/>
              <w:rPr>
                <w:rFonts w:eastAsia="Times New Roman"/>
              </w:rPr>
            </w:pPr>
            <w:r w:rsidRPr="00DB025F">
              <w:rPr>
                <w:rFonts w:eastAsia="Times New Roman"/>
              </w:rPr>
              <w:t>Брой недействителни гласове: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spacing w:line="276" w:lineRule="auto"/>
              <w:textAlignment w:val="baseline"/>
              <w:rPr>
                <w:rFonts w:eastAsia="Times New Roman"/>
                <w:lang w:val="en-GB"/>
              </w:rPr>
            </w:pPr>
            <w:r w:rsidRPr="00DB025F">
              <w:rPr>
                <w:rFonts w:eastAsia="Times New Roman"/>
              </w:rPr>
              <w:t>Брой мандати</w:t>
            </w:r>
            <w:r w:rsidRPr="00DB025F">
              <w:rPr>
                <w:rFonts w:eastAsia="Times New Roman"/>
                <w:lang w:val="en-GB"/>
              </w:rPr>
              <w:t xml:space="preserve"> за разпределяне</w:t>
            </w:r>
            <w:r w:rsidRPr="00DB025F">
              <w:rPr>
                <w:rFonts w:eastAsia="Times New Roman"/>
              </w:rPr>
              <w:t>:</w:t>
            </w:r>
            <w:r w:rsidRPr="00DB025F">
              <w:rPr>
                <w:rFonts w:eastAsia="Times New Roman"/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</w:tbl>
    <w:p w:rsidR="00723CFE" w:rsidRPr="00DB025F" w:rsidRDefault="00723CFE">
      <w:pPr>
        <w:spacing w:line="276" w:lineRule="auto"/>
        <w:rPr>
          <w:lang w:val="en-GB"/>
        </w:rPr>
      </w:pPr>
    </w:p>
    <w:p w:rsidR="00723CFE" w:rsidRPr="00DB025F" w:rsidRDefault="007F370E">
      <w:pPr>
        <w:spacing w:line="276" w:lineRule="auto"/>
        <w:jc w:val="center"/>
        <w:rPr>
          <w:lang w:val="en-US"/>
        </w:rPr>
      </w:pPr>
      <w:r w:rsidRPr="00DB025F">
        <w:rPr>
          <w:lang w:val="en-US"/>
        </w:rPr>
        <w:t>Разпределение на действителните гласове по кандидати:</w:t>
      </w:r>
    </w:p>
    <w:p w:rsidR="00723CFE" w:rsidRPr="00DB025F" w:rsidRDefault="00723CFE">
      <w:pPr>
        <w:spacing w:line="276" w:lineRule="auto"/>
        <w:jc w:val="center"/>
        <w:rPr>
          <w:b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244"/>
        <w:gridCol w:w="565"/>
        <w:gridCol w:w="1625"/>
      </w:tblGrid>
      <w:tr w:rsidR="00723CFE" w:rsidRPr="00DB025F">
        <w:trPr>
          <w:jc w:val="center"/>
        </w:trPr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before="80" w:after="80" w:line="276" w:lineRule="auto"/>
              <w:rPr>
                <w:b/>
                <w:lang w:val="en-US"/>
              </w:rPr>
            </w:pPr>
            <w:r w:rsidRPr="00DB025F">
              <w:rPr>
                <w:b/>
              </w:rPr>
              <w:t xml:space="preserve">                                 </w:t>
            </w:r>
            <w:r w:rsidRPr="00DB025F">
              <w:rPr>
                <w:b/>
                <w:lang w:val="en-US"/>
              </w:rPr>
              <w:t>Кандидат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before="80" w:after="80" w:line="276" w:lineRule="auto"/>
              <w:jc w:val="center"/>
              <w:rPr>
                <w:b/>
              </w:rPr>
            </w:pPr>
            <w:r w:rsidRPr="00DB025F">
              <w:rPr>
                <w:b/>
              </w:rPr>
              <w:t>Брой гласове</w:t>
            </w:r>
          </w:p>
        </w:tc>
      </w:tr>
      <w:tr w:rsidR="00723CFE" w:rsidRPr="00DB025F">
        <w:trPr>
          <w:jc w:val="center"/>
        </w:trPr>
        <w:tc>
          <w:tcPr>
            <w:tcW w:w="7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23CFE">
            <w:pPr>
              <w:shd w:val="clear" w:color="auto" w:fill="FFFFFF"/>
              <w:spacing w:line="276" w:lineRule="auto"/>
              <w:jc w:val="both"/>
              <w:textAlignment w:val="baseline"/>
              <w:rPr>
                <w:rFonts w:eastAsia="Times New Roman"/>
                <w:bCs/>
              </w:rPr>
            </w:pPr>
          </w:p>
          <w:p w:rsidR="00723CFE" w:rsidRPr="00DB025F" w:rsidRDefault="00723CFE">
            <w:pPr>
              <w:shd w:val="clear" w:color="auto" w:fill="FFFFFF"/>
              <w:spacing w:line="276" w:lineRule="auto"/>
              <w:jc w:val="both"/>
              <w:textAlignment w:val="baseline"/>
              <w:rPr>
                <w:rFonts w:eastAsia="Times New Roman"/>
                <w:bCs/>
              </w:rPr>
            </w:pPr>
          </w:p>
          <w:p w:rsidR="00723CFE" w:rsidRPr="00DB025F" w:rsidRDefault="00723CFE">
            <w:pPr>
              <w:shd w:val="clear" w:color="auto" w:fill="FFFFFF"/>
              <w:spacing w:line="276" w:lineRule="auto"/>
              <w:jc w:val="both"/>
              <w:textAlignment w:val="baseline"/>
            </w:pPr>
          </w:p>
          <w:p w:rsidR="00723CFE" w:rsidRPr="00DB025F" w:rsidRDefault="00723CFE">
            <w:pPr>
              <w:spacing w:before="80" w:after="80" w:line="276" w:lineRule="auto"/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23CFE">
            <w:pPr>
              <w:spacing w:before="80" w:after="80" w:line="276" w:lineRule="auto"/>
              <w:jc w:val="right"/>
            </w:pPr>
          </w:p>
        </w:tc>
      </w:tr>
    </w:tbl>
    <w:p w:rsidR="00723CFE" w:rsidRPr="00DB025F" w:rsidRDefault="007F370E">
      <w:pPr>
        <w:spacing w:line="276" w:lineRule="auto"/>
        <w:jc w:val="center"/>
        <w:rPr>
          <w:b/>
          <w:lang w:val="en-US"/>
        </w:rPr>
      </w:pPr>
      <w:r w:rsidRPr="00DB025F">
        <w:rPr>
          <w:b/>
          <w:lang w:val="en-US"/>
        </w:rPr>
        <w:t xml:space="preserve">5. ЗА ЧЛЕНОВЕ НА ДИСЦИПЛИНАРЕН СЪД </w:t>
      </w:r>
    </w:p>
    <w:p w:rsidR="00723CFE" w:rsidRPr="00DB025F" w:rsidRDefault="00723CFE">
      <w:pPr>
        <w:spacing w:line="276" w:lineRule="auto"/>
        <w:jc w:val="center"/>
        <w:rPr>
          <w:b/>
          <w:lang w:val="en-US"/>
        </w:rPr>
      </w:pPr>
    </w:p>
    <w:tbl>
      <w:tblPr>
        <w:tblW w:w="0" w:type="auto"/>
        <w:tblInd w:w="2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556"/>
        <w:gridCol w:w="2153"/>
      </w:tblGrid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намерени бюлетини</w:t>
            </w:r>
            <w:r w:rsidRPr="00DB025F">
              <w:rPr>
                <w:lang w:val="en-GB"/>
              </w:rPr>
              <w:t xml:space="preserve"> в изборната кутия</w:t>
            </w:r>
            <w:r w:rsidRPr="00DB025F">
              <w:t>: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</w:pPr>
            <w:r w:rsidRPr="00DB025F">
              <w:t>Брой действителни гласове: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t xml:space="preserve">Брой </w:t>
            </w:r>
            <w:r w:rsidRPr="00DB025F">
              <w:t>недействителни гласове: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  <w:tr w:rsidR="00723CFE" w:rsidRPr="00DB025F">
        <w:tc>
          <w:tcPr>
            <w:tcW w:w="6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F370E">
            <w:pPr>
              <w:textAlignment w:val="baseline"/>
              <w:rPr>
                <w:lang w:val="en-GB"/>
              </w:rPr>
            </w:pPr>
            <w:r w:rsidRPr="00DB025F">
              <w:lastRenderedPageBreak/>
              <w:t>Брой мандати</w:t>
            </w:r>
            <w:r w:rsidRPr="00DB025F">
              <w:rPr>
                <w:lang w:val="en-GB"/>
              </w:rPr>
              <w:t xml:space="preserve"> за разпределяне</w:t>
            </w:r>
            <w:r w:rsidRPr="00DB025F">
              <w:t>:</w:t>
            </w:r>
            <w:r w:rsidRPr="00DB025F">
              <w:rPr>
                <w:lang w:val="en-GB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23CFE" w:rsidRPr="00DB025F" w:rsidRDefault="00723CFE">
            <w:pPr>
              <w:spacing w:line="276" w:lineRule="auto"/>
              <w:jc w:val="right"/>
            </w:pPr>
          </w:p>
        </w:tc>
      </w:tr>
    </w:tbl>
    <w:p w:rsidR="00723CFE" w:rsidRPr="00DB025F" w:rsidRDefault="00723CFE">
      <w:pPr>
        <w:spacing w:line="276" w:lineRule="auto"/>
      </w:pPr>
    </w:p>
    <w:p w:rsidR="00723CFE" w:rsidRPr="00DB025F" w:rsidRDefault="007F370E">
      <w:pPr>
        <w:spacing w:line="276" w:lineRule="auto"/>
        <w:jc w:val="center"/>
        <w:rPr>
          <w:lang w:val="en-GB"/>
        </w:rPr>
      </w:pPr>
      <w:bookmarkStart w:id="1" w:name="__DdeLink__10471_1336782205"/>
      <w:r w:rsidRPr="00DB025F">
        <w:rPr>
          <w:lang w:val="en-GB"/>
        </w:rPr>
        <w:t>Разпределение на действителните гласове</w:t>
      </w:r>
      <w:bookmarkEnd w:id="1"/>
      <w:r w:rsidRPr="00DB025F">
        <w:rPr>
          <w:lang w:val="en-GB"/>
        </w:rPr>
        <w:t xml:space="preserve"> по кандидати:</w:t>
      </w:r>
    </w:p>
    <w:p w:rsidR="00723CFE" w:rsidRPr="00DB025F" w:rsidRDefault="00723CFE">
      <w:pPr>
        <w:spacing w:line="276" w:lineRule="auto"/>
        <w:jc w:val="center"/>
        <w:rPr>
          <w:b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717"/>
        <w:gridCol w:w="1718"/>
      </w:tblGrid>
      <w:tr w:rsidR="00723CFE" w:rsidRPr="00DB025F">
        <w:trPr>
          <w:jc w:val="center"/>
        </w:trPr>
        <w:tc>
          <w:tcPr>
            <w:tcW w:w="77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before="80" w:after="80" w:line="276" w:lineRule="auto"/>
              <w:rPr>
                <w:b/>
                <w:lang w:val="en-US"/>
              </w:rPr>
            </w:pPr>
            <w:r w:rsidRPr="00DB025F">
              <w:rPr>
                <w:b/>
              </w:rPr>
              <w:t xml:space="preserve">                                        </w:t>
            </w:r>
            <w:r w:rsidRPr="00DB025F">
              <w:rPr>
                <w:b/>
                <w:lang w:val="en-US"/>
              </w:rPr>
              <w:t>Кандидат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23CFE" w:rsidRPr="00DB025F" w:rsidRDefault="007F370E">
            <w:pPr>
              <w:spacing w:before="80" w:after="80" w:line="276" w:lineRule="auto"/>
              <w:jc w:val="center"/>
              <w:rPr>
                <w:b/>
              </w:rPr>
            </w:pPr>
            <w:r w:rsidRPr="00DB025F">
              <w:rPr>
                <w:b/>
              </w:rPr>
              <w:t>Брой гласове</w:t>
            </w:r>
          </w:p>
        </w:tc>
      </w:tr>
    </w:tbl>
    <w:p w:rsidR="00723CFE" w:rsidRPr="00DB025F" w:rsidRDefault="00723CFE">
      <w:pPr>
        <w:spacing w:line="276" w:lineRule="auto"/>
      </w:pPr>
    </w:p>
    <w:p w:rsidR="00723CFE" w:rsidRPr="00DB025F" w:rsidRDefault="00723CFE">
      <w:pPr>
        <w:spacing w:line="276" w:lineRule="auto"/>
      </w:pPr>
    </w:p>
    <w:p w:rsidR="00723CFE" w:rsidRPr="00DB025F" w:rsidRDefault="00723CFE">
      <w:pPr>
        <w:spacing w:line="276" w:lineRule="auto"/>
      </w:pPr>
    </w:p>
    <w:p w:rsidR="00723CFE" w:rsidRPr="00DB025F" w:rsidRDefault="00723CFE">
      <w:pPr>
        <w:spacing w:line="276" w:lineRule="auto"/>
      </w:pPr>
    </w:p>
    <w:p w:rsidR="00723CFE" w:rsidRPr="00DB025F" w:rsidRDefault="00723CFE">
      <w:pPr>
        <w:spacing w:line="276" w:lineRule="auto"/>
      </w:pPr>
    </w:p>
    <w:p w:rsidR="00723CFE" w:rsidRPr="00DB025F" w:rsidRDefault="00723CFE">
      <w:pPr>
        <w:spacing w:line="276" w:lineRule="auto"/>
      </w:pPr>
    </w:p>
    <w:p w:rsidR="00723CFE" w:rsidRPr="00DB025F" w:rsidRDefault="00723CFE">
      <w:pPr>
        <w:spacing w:line="276" w:lineRule="auto"/>
      </w:pPr>
    </w:p>
    <w:p w:rsidR="00723CFE" w:rsidRPr="00DB025F" w:rsidRDefault="007F370E">
      <w:pPr>
        <w:spacing w:line="276" w:lineRule="auto"/>
        <w:textAlignment w:val="baseline"/>
        <w:rPr>
          <w:rFonts w:eastAsia="Times New Roman"/>
        </w:rPr>
      </w:pPr>
      <w:r w:rsidRPr="00DB025F">
        <w:rPr>
          <w:rFonts w:eastAsia="Times New Roman"/>
        </w:rPr>
        <w:t>Настоящият протокол се изготви  в два еднообразни екземпляра.</w:t>
      </w:r>
    </w:p>
    <w:p w:rsidR="00723CFE" w:rsidRPr="00DB025F" w:rsidRDefault="00723CFE">
      <w:pPr>
        <w:spacing w:line="276" w:lineRule="auto"/>
        <w:textAlignment w:val="baseline"/>
      </w:pPr>
    </w:p>
    <w:p w:rsidR="00723CFE" w:rsidRPr="00DB025F" w:rsidRDefault="007F370E">
      <w:pPr>
        <w:spacing w:line="276" w:lineRule="auto"/>
      </w:pP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>Председател на ИБ: ..................................</w:t>
      </w:r>
    </w:p>
    <w:p w:rsidR="00723CFE" w:rsidRPr="00DB025F" w:rsidRDefault="007F370E">
      <w:pPr>
        <w:spacing w:line="276" w:lineRule="auto"/>
      </w:pP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ab/>
        <w:t>Членове на ИБ:       1.  ..............................</w:t>
      </w:r>
    </w:p>
    <w:p w:rsidR="00723CFE" w:rsidRPr="00DB025F" w:rsidRDefault="007F370E">
      <w:pPr>
        <w:spacing w:line="276" w:lineRule="auto"/>
      </w:pP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ab/>
      </w:r>
      <w:r w:rsidRPr="00DB025F">
        <w:tab/>
        <w:t xml:space="preserve">          2. ..............................</w:t>
      </w:r>
    </w:p>
    <w:sectPr w:rsidR="00723CFE" w:rsidRPr="00DB025F"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0E" w:rsidRDefault="007F370E">
      <w:r>
        <w:separator/>
      </w:r>
    </w:p>
  </w:endnote>
  <w:endnote w:type="continuationSeparator" w:id="0">
    <w:p w:rsidR="007F370E" w:rsidRDefault="007F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CFE" w:rsidRDefault="007F370E">
    <w:pPr>
      <w:pStyle w:val="a0"/>
    </w:pPr>
    <w:r>
      <w:fldChar w:fldCharType="begin"/>
    </w:r>
    <w:r>
      <w:instrText>PAGE</w:instrText>
    </w:r>
    <w:r>
      <w:fldChar w:fldCharType="separate"/>
    </w:r>
    <w:r w:rsidR="00DB025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0E" w:rsidRDefault="007F370E">
      <w:r>
        <w:separator/>
      </w:r>
    </w:p>
  </w:footnote>
  <w:footnote w:type="continuationSeparator" w:id="0">
    <w:p w:rsidR="007F370E" w:rsidRDefault="007F37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CFE" w:rsidRDefault="00723CFE">
    <w:pPr>
      <w:pStyle w:val="a"/>
      <w:jc w:val="right"/>
    </w:pPr>
  </w:p>
  <w:p w:rsidR="00723CFE" w:rsidRDefault="00723CFE">
    <w:pPr>
      <w:pStyle w:val="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7002C"/>
    <w:multiLevelType w:val="multilevel"/>
    <w:tmpl w:val="75664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BD015C9"/>
    <w:multiLevelType w:val="multilevel"/>
    <w:tmpl w:val="E3D0338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3CFE"/>
    <w:rsid w:val="00723CFE"/>
    <w:rsid w:val="007F370E"/>
    <w:rsid w:val="00DB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457A"/>
    <w:pPr>
      <w:suppressAutoHyphens/>
    </w:pPr>
    <w:rPr>
      <w:rFonts w:eastAsia="Calibri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uiPriority w:val="99"/>
    <w:rsid w:val="006636C9"/>
    <w:rPr>
      <w:rFonts w:eastAsia="Calibri"/>
      <w:sz w:val="24"/>
      <w:szCs w:val="24"/>
    </w:rPr>
  </w:style>
  <w:style w:type="character" w:customStyle="1" w:styleId="FooterChar">
    <w:name w:val="Footer Char"/>
    <w:basedOn w:val="DefaultParagraphFont"/>
    <w:uiPriority w:val="99"/>
    <w:rsid w:val="006636C9"/>
    <w:rPr>
      <w:rFonts w:eastAsia="Calibri"/>
      <w:sz w:val="24"/>
      <w:szCs w:val="24"/>
    </w:rPr>
  </w:style>
  <w:style w:type="character" w:customStyle="1" w:styleId="ListLabel1">
    <w:name w:val="ListLabel 1"/>
    <w:rPr>
      <w:rFonts w:eastAsia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HeaderChar1">
    <w:name w:val="Header Char1"/>
    <w:basedOn w:val="DefaultParagraphFont"/>
    <w:link w:val="a"/>
    <w:uiPriority w:val="99"/>
    <w:rsid w:val="00B142CA"/>
    <w:rPr>
      <w:rFonts w:eastAsia="Calibri"/>
      <w:color w:val="00000A"/>
      <w:sz w:val="24"/>
      <w:szCs w:val="24"/>
    </w:rPr>
  </w:style>
  <w:style w:type="character" w:customStyle="1" w:styleId="FooterChar1">
    <w:name w:val="Footer Char1"/>
    <w:basedOn w:val="DefaultParagraphFont"/>
    <w:link w:val="a0"/>
    <w:uiPriority w:val="99"/>
    <w:rsid w:val="00B142CA"/>
    <w:rPr>
      <w:rFonts w:eastAsia="Calibri"/>
      <w:color w:val="00000A"/>
      <w:sz w:val="24"/>
      <w:szCs w:val="24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eastAsia="Times New Roman" w:cs="Times New Roman"/>
      <w:b/>
      <w:bCs/>
      <w:sz w:val="24"/>
      <w:szCs w:val="24"/>
      <w:lang w:eastAsia="bg-BG"/>
    </w:rPr>
  </w:style>
  <w:style w:type="character" w:customStyle="1" w:styleId="ListLabel5">
    <w:name w:val="ListLabel 5"/>
    <w:rPr>
      <w:rFonts w:eastAsia="Times New Roman" w:cs="Times New Roman"/>
      <w:bCs/>
      <w:sz w:val="24"/>
      <w:szCs w:val="24"/>
      <w:lang w:eastAsia="bg-BG"/>
    </w:rPr>
  </w:style>
  <w:style w:type="character" w:customStyle="1" w:styleId="ListLabel6">
    <w:name w:val="ListLabel 6"/>
    <w:rPr>
      <w:rFonts w:eastAsia="Times New Roman" w:cs="Times New Roman"/>
      <w:bCs/>
      <w:sz w:val="24"/>
      <w:szCs w:val="24"/>
    </w:rPr>
  </w:style>
  <w:style w:type="character" w:customStyle="1" w:styleId="ListLabel7">
    <w:name w:val="ListLabel 7"/>
    <w:rPr>
      <w:rFonts w:eastAsia="Times New Roman" w:cs="Liberation Serif"/>
      <w:bCs/>
      <w:sz w:val="24"/>
      <w:szCs w:val="24"/>
    </w:rPr>
  </w:style>
  <w:style w:type="character" w:customStyle="1" w:styleId="ListLabel8">
    <w:name w:val="ListLabel 8"/>
    <w:rPr>
      <w:rFonts w:cs="Liberation Serif"/>
    </w:rPr>
  </w:style>
  <w:style w:type="paragraph" w:customStyle="1" w:styleId="a1">
    <w:name w:val="Заглавие"/>
    <w:basedOn w:val="Normal"/>
    <w:next w:val="a2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a2">
    <w:name w:val="Основен текст"/>
    <w:basedOn w:val="Normal"/>
    <w:pPr>
      <w:spacing w:after="140" w:line="288" w:lineRule="auto"/>
    </w:pPr>
  </w:style>
  <w:style w:type="paragraph" w:customStyle="1" w:styleId="a3">
    <w:name w:val="Списък"/>
    <w:basedOn w:val="a2"/>
    <w:rPr>
      <w:rFonts w:cs="FreeSans"/>
    </w:rPr>
  </w:style>
  <w:style w:type="paragraph" w:customStyle="1" w:styleId="a4">
    <w:name w:val="Надпис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a5">
    <w:name w:val="Указател"/>
    <w:basedOn w:val="Normal"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rsid w:val="0018457A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en-US" w:eastAsia="en-US"/>
    </w:rPr>
  </w:style>
  <w:style w:type="paragraph" w:customStyle="1" w:styleId="a">
    <w:name w:val="Горен колонтитул"/>
    <w:basedOn w:val="Normal"/>
    <w:link w:val="HeaderChar1"/>
    <w:uiPriority w:val="99"/>
    <w:rsid w:val="00B142CA"/>
    <w:pPr>
      <w:tabs>
        <w:tab w:val="center" w:pos="4703"/>
        <w:tab w:val="right" w:pos="9406"/>
      </w:tabs>
    </w:pPr>
  </w:style>
  <w:style w:type="paragraph" w:customStyle="1" w:styleId="a0">
    <w:name w:val="Долен колонтитул"/>
    <w:basedOn w:val="Normal"/>
    <w:link w:val="FooterChar1"/>
    <w:uiPriority w:val="99"/>
    <w:rsid w:val="00B142CA"/>
    <w:pPr>
      <w:tabs>
        <w:tab w:val="center" w:pos="4703"/>
        <w:tab w:val="right" w:pos="9406"/>
      </w:tabs>
    </w:pPr>
  </w:style>
  <w:style w:type="paragraph" w:customStyle="1" w:styleId="-">
    <w:name w:val="Таблица - съдържание"/>
    <w:basedOn w:val="Normal"/>
  </w:style>
  <w:style w:type="paragraph" w:customStyle="1" w:styleId="-0">
    <w:name w:val="Таблица - заглавие"/>
    <w:basedOn w:val="-"/>
  </w:style>
  <w:style w:type="table" w:styleId="TableGrid">
    <w:name w:val="Table Grid"/>
    <w:basedOn w:val="TableNormal"/>
    <w:rsid w:val="00497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B1424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042FA-F172-4FF9-9972-D73D669F2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NewPc</dc:creator>
  <cp:lastModifiedBy>User</cp:lastModifiedBy>
  <cp:revision>70</cp:revision>
  <cp:lastPrinted>2016-01-22T10:26:00Z</cp:lastPrinted>
  <dcterms:created xsi:type="dcterms:W3CDTF">2013-01-18T13:28:00Z</dcterms:created>
  <dcterms:modified xsi:type="dcterms:W3CDTF">2016-01-26T10:15:00Z</dcterms:modified>
  <dc:language>bg-BG</dc:language>
</cp:coreProperties>
</file>